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70" w:rsidRPr="005A3AC6" w:rsidRDefault="0008469A" w:rsidP="0008469A">
      <w:pPr>
        <w:jc w:val="center"/>
        <w:rPr>
          <w:sz w:val="32"/>
          <w:szCs w:val="32"/>
        </w:rPr>
      </w:pPr>
      <w:r w:rsidRPr="005A3AC6">
        <w:rPr>
          <w:rFonts w:hint="eastAsia"/>
          <w:sz w:val="32"/>
          <w:szCs w:val="32"/>
        </w:rPr>
        <w:t>北京</w:t>
      </w:r>
      <w:r w:rsidRPr="005A3AC6">
        <w:rPr>
          <w:sz w:val="32"/>
          <w:szCs w:val="32"/>
        </w:rPr>
        <w:t>大学生命科学学院</w:t>
      </w:r>
      <w:r w:rsidR="003C2559" w:rsidRPr="005A3AC6">
        <w:rPr>
          <w:rFonts w:hint="eastAsia"/>
          <w:sz w:val="32"/>
          <w:szCs w:val="32"/>
        </w:rPr>
        <w:t>研究生奖学金评分细则</w:t>
      </w:r>
      <w:r w:rsidR="00804B3B" w:rsidRPr="005A3AC6">
        <w:rPr>
          <w:rFonts w:hint="eastAsia"/>
          <w:sz w:val="32"/>
          <w:szCs w:val="32"/>
        </w:rPr>
        <w:t>（</w:t>
      </w:r>
      <w:r w:rsidRPr="005A3AC6">
        <w:rPr>
          <w:rFonts w:hint="eastAsia"/>
          <w:sz w:val="32"/>
          <w:szCs w:val="32"/>
        </w:rPr>
        <w:t>草案</w:t>
      </w:r>
      <w:r w:rsidR="00804B3B" w:rsidRPr="005A3AC6">
        <w:rPr>
          <w:rFonts w:hint="eastAsia"/>
          <w:sz w:val="32"/>
          <w:szCs w:val="32"/>
        </w:rPr>
        <w:t>）</w:t>
      </w:r>
    </w:p>
    <w:p w:rsidR="003C2559" w:rsidRPr="005A3AC6" w:rsidRDefault="003C2559">
      <w:pPr>
        <w:rPr>
          <w:sz w:val="22"/>
        </w:rPr>
      </w:pPr>
    </w:p>
    <w:p w:rsidR="003C2559" w:rsidRPr="005A3AC6" w:rsidRDefault="003C2559" w:rsidP="003C2559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按照《</w:t>
      </w:r>
      <w:r w:rsidR="0008469A" w:rsidRPr="005A3AC6">
        <w:rPr>
          <w:rFonts w:hint="eastAsia"/>
          <w:sz w:val="22"/>
        </w:rPr>
        <w:t>北京大学学生奖学金评审条例</w:t>
      </w:r>
      <w:r w:rsidRPr="005A3AC6">
        <w:rPr>
          <w:rFonts w:hint="eastAsia"/>
          <w:sz w:val="22"/>
        </w:rPr>
        <w:t>》</w:t>
      </w:r>
      <w:r w:rsidR="003E5106" w:rsidRPr="005A3AC6">
        <w:rPr>
          <w:rFonts w:hint="eastAsia"/>
          <w:sz w:val="22"/>
        </w:rPr>
        <w:t>，</w:t>
      </w:r>
      <w:r w:rsidRPr="005A3AC6">
        <w:rPr>
          <w:rFonts w:hint="eastAsia"/>
          <w:sz w:val="22"/>
        </w:rPr>
        <w:t>《</w:t>
      </w:r>
      <w:r w:rsidR="0008469A" w:rsidRPr="005A3AC6">
        <w:rPr>
          <w:rFonts w:hint="eastAsia"/>
          <w:sz w:val="22"/>
        </w:rPr>
        <w:t>生命科学学</w:t>
      </w:r>
      <w:r w:rsidRPr="005A3AC6">
        <w:rPr>
          <w:rFonts w:hint="eastAsia"/>
          <w:sz w:val="22"/>
        </w:rPr>
        <w:t>院</w:t>
      </w:r>
      <w:r w:rsidR="003E5106" w:rsidRPr="005A3AC6">
        <w:rPr>
          <w:rFonts w:hint="eastAsia"/>
          <w:sz w:val="22"/>
        </w:rPr>
        <w:t>学生奖励</w:t>
      </w:r>
      <w:r w:rsidR="0008469A" w:rsidRPr="005A3AC6">
        <w:rPr>
          <w:rFonts w:hint="eastAsia"/>
          <w:sz w:val="22"/>
        </w:rPr>
        <w:t>奖学金评审</w:t>
      </w:r>
      <w:r w:rsidR="003E5106" w:rsidRPr="005A3AC6">
        <w:rPr>
          <w:rFonts w:hint="eastAsia"/>
          <w:sz w:val="22"/>
        </w:rPr>
        <w:t>实施细则</w:t>
      </w:r>
      <w:r w:rsidR="0008469A" w:rsidRPr="005A3AC6">
        <w:rPr>
          <w:rFonts w:hint="eastAsia"/>
          <w:sz w:val="22"/>
        </w:rPr>
        <w:t>（草案</w:t>
      </w:r>
      <w:r w:rsidR="0008469A" w:rsidRPr="005A3AC6">
        <w:rPr>
          <w:sz w:val="22"/>
        </w:rPr>
        <w:t>）</w:t>
      </w:r>
      <w:r w:rsidRPr="005A3AC6">
        <w:rPr>
          <w:rFonts w:hint="eastAsia"/>
          <w:sz w:val="22"/>
        </w:rPr>
        <w:t>》</w:t>
      </w:r>
      <w:r w:rsidR="003E5106" w:rsidRPr="005A3AC6">
        <w:rPr>
          <w:rFonts w:hint="eastAsia"/>
          <w:sz w:val="22"/>
        </w:rPr>
        <w:t>原则</w:t>
      </w:r>
      <w:r w:rsidR="003E5106" w:rsidRPr="005A3AC6">
        <w:rPr>
          <w:sz w:val="22"/>
        </w:rPr>
        <w:t>指导，</w:t>
      </w:r>
      <w:r w:rsidRPr="005A3AC6">
        <w:rPr>
          <w:rFonts w:hint="eastAsia"/>
          <w:sz w:val="22"/>
        </w:rPr>
        <w:t>制定本</w:t>
      </w:r>
      <w:r w:rsidR="003E5106" w:rsidRPr="005A3AC6">
        <w:rPr>
          <w:rFonts w:hint="eastAsia"/>
          <w:sz w:val="22"/>
        </w:rPr>
        <w:t>《</w:t>
      </w:r>
      <w:r w:rsidRPr="005A3AC6">
        <w:rPr>
          <w:rFonts w:hint="eastAsia"/>
          <w:sz w:val="22"/>
        </w:rPr>
        <w:t>评分细则</w:t>
      </w:r>
      <w:r w:rsidR="003E5106" w:rsidRPr="005A3AC6">
        <w:rPr>
          <w:rFonts w:hint="eastAsia"/>
          <w:sz w:val="22"/>
        </w:rPr>
        <w:t>》</w:t>
      </w:r>
      <w:r w:rsidRPr="005A3AC6">
        <w:rPr>
          <w:rFonts w:hint="eastAsia"/>
          <w:sz w:val="22"/>
        </w:rPr>
        <w:t>。奖学金申请人按此评分细则</w:t>
      </w:r>
      <w:r w:rsidR="0008469A" w:rsidRPr="005A3AC6">
        <w:rPr>
          <w:rFonts w:hint="eastAsia"/>
          <w:sz w:val="22"/>
        </w:rPr>
        <w:t>进行奖学金综合测评评</w:t>
      </w:r>
      <w:r w:rsidRPr="005A3AC6">
        <w:rPr>
          <w:rFonts w:hint="eastAsia"/>
          <w:sz w:val="22"/>
        </w:rPr>
        <w:t>分，</w:t>
      </w:r>
      <w:r w:rsidR="0008469A" w:rsidRPr="005A3AC6">
        <w:rPr>
          <w:rFonts w:hint="eastAsia"/>
          <w:sz w:val="22"/>
        </w:rPr>
        <w:t>并</w:t>
      </w:r>
      <w:r w:rsidRPr="005A3AC6">
        <w:rPr>
          <w:rFonts w:hint="eastAsia"/>
          <w:sz w:val="22"/>
        </w:rPr>
        <w:t>在</w:t>
      </w:r>
      <w:r w:rsidR="0008469A" w:rsidRPr="005A3AC6">
        <w:rPr>
          <w:rFonts w:hint="eastAsia"/>
          <w:sz w:val="22"/>
        </w:rPr>
        <w:t>全</w:t>
      </w:r>
      <w:r w:rsidRPr="005A3AC6">
        <w:rPr>
          <w:rFonts w:hint="eastAsia"/>
          <w:sz w:val="22"/>
        </w:rPr>
        <w:t>院</w:t>
      </w:r>
      <w:r w:rsidR="0008469A" w:rsidRPr="005A3AC6">
        <w:rPr>
          <w:rFonts w:hint="eastAsia"/>
          <w:sz w:val="22"/>
        </w:rPr>
        <w:t>内</w:t>
      </w:r>
      <w:r w:rsidRPr="005A3AC6">
        <w:rPr>
          <w:rFonts w:hint="eastAsia"/>
          <w:sz w:val="22"/>
        </w:rPr>
        <w:t>按评分高低顺序排列</w:t>
      </w:r>
      <w:r w:rsidR="0008469A" w:rsidRPr="005A3AC6">
        <w:rPr>
          <w:rFonts w:hint="eastAsia"/>
          <w:sz w:val="22"/>
        </w:rPr>
        <w:t>制表</w:t>
      </w:r>
      <w:r w:rsidRPr="005A3AC6">
        <w:rPr>
          <w:rFonts w:hint="eastAsia"/>
          <w:sz w:val="22"/>
        </w:rPr>
        <w:t>，</w:t>
      </w:r>
      <w:r w:rsidR="0008469A" w:rsidRPr="005A3AC6">
        <w:rPr>
          <w:rFonts w:hint="eastAsia"/>
          <w:sz w:val="22"/>
        </w:rPr>
        <w:t>作</w:t>
      </w:r>
      <w:r w:rsidRPr="005A3AC6">
        <w:rPr>
          <w:rFonts w:hint="eastAsia"/>
          <w:sz w:val="22"/>
        </w:rPr>
        <w:t>为研究生奖学金委员会进行答辩人筛选，及奖学金评审</w:t>
      </w:r>
      <w:r w:rsidR="0008469A" w:rsidRPr="005A3AC6">
        <w:rPr>
          <w:rFonts w:hint="eastAsia"/>
          <w:sz w:val="22"/>
        </w:rPr>
        <w:t>的参考。</w:t>
      </w:r>
      <w:r w:rsidR="005A3AC6">
        <w:rPr>
          <w:rFonts w:hint="eastAsia"/>
          <w:sz w:val="22"/>
        </w:rPr>
        <w:t>按</w:t>
      </w:r>
      <w:r w:rsidR="0008469A" w:rsidRPr="005A3AC6">
        <w:rPr>
          <w:rFonts w:hint="eastAsia"/>
          <w:sz w:val="22"/>
        </w:rPr>
        <w:t>该</w:t>
      </w:r>
      <w:r w:rsidR="003E5106" w:rsidRPr="005A3AC6">
        <w:rPr>
          <w:rFonts w:hint="eastAsia"/>
          <w:sz w:val="22"/>
        </w:rPr>
        <w:t>细则</w:t>
      </w:r>
      <w:r w:rsidR="003E5106" w:rsidRPr="005A3AC6">
        <w:rPr>
          <w:sz w:val="22"/>
        </w:rPr>
        <w:t>所得</w:t>
      </w:r>
      <w:r w:rsidR="0008469A" w:rsidRPr="005A3AC6">
        <w:rPr>
          <w:rFonts w:hint="eastAsia"/>
          <w:sz w:val="22"/>
        </w:rPr>
        <w:t>评分</w:t>
      </w:r>
      <w:r w:rsidRPr="005A3AC6">
        <w:rPr>
          <w:rFonts w:hint="eastAsia"/>
          <w:sz w:val="22"/>
        </w:rPr>
        <w:t>不是</w:t>
      </w:r>
      <w:r w:rsidR="0008469A" w:rsidRPr="005A3AC6">
        <w:rPr>
          <w:rFonts w:hint="eastAsia"/>
          <w:sz w:val="22"/>
        </w:rPr>
        <w:t>研究生</w:t>
      </w:r>
      <w:r w:rsidRPr="005A3AC6">
        <w:rPr>
          <w:rFonts w:hint="eastAsia"/>
          <w:sz w:val="22"/>
        </w:rPr>
        <w:t>奖学金评定的唯一依据。</w:t>
      </w:r>
    </w:p>
    <w:p w:rsidR="003C2559" w:rsidRPr="005A3AC6" w:rsidRDefault="003C2559" w:rsidP="003C2559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奖学金综合测评评分由三部分构成：学习科研，</w:t>
      </w:r>
      <w:r w:rsidR="003E5106" w:rsidRPr="005A3AC6">
        <w:rPr>
          <w:rFonts w:hint="eastAsia"/>
          <w:sz w:val="22"/>
        </w:rPr>
        <w:t>360</w:t>
      </w:r>
      <w:r w:rsidR="003E5106" w:rsidRPr="005A3AC6">
        <w:rPr>
          <w:rFonts w:hint="eastAsia"/>
          <w:sz w:val="22"/>
        </w:rPr>
        <w:t>测</w:t>
      </w:r>
      <w:r w:rsidRPr="005A3AC6">
        <w:rPr>
          <w:rFonts w:hint="eastAsia"/>
          <w:sz w:val="22"/>
        </w:rPr>
        <w:t>评，其他加分。</w:t>
      </w:r>
    </w:p>
    <w:p w:rsidR="00CB3FAC" w:rsidRPr="005A3AC6" w:rsidRDefault="003C2559" w:rsidP="003C2559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学习科研</w:t>
      </w:r>
      <w:r w:rsidR="00CB3FAC" w:rsidRPr="005A3AC6">
        <w:rPr>
          <w:rFonts w:hint="eastAsia"/>
          <w:sz w:val="22"/>
        </w:rPr>
        <w:t>：</w:t>
      </w:r>
    </w:p>
    <w:p w:rsidR="003C2559" w:rsidRPr="005A3AC6" w:rsidRDefault="0008469A" w:rsidP="00CB3FAC">
      <w:pPr>
        <w:pStyle w:val="a3"/>
        <w:numPr>
          <w:ilvl w:val="1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研究生</w:t>
      </w:r>
      <w:r w:rsidR="00CB3FAC" w:rsidRPr="005A3AC6">
        <w:rPr>
          <w:rFonts w:hint="eastAsia"/>
          <w:sz w:val="22"/>
        </w:rPr>
        <w:t>课程成绩总计</w:t>
      </w:r>
      <w:r w:rsidR="00CB3FAC" w:rsidRPr="005A3AC6">
        <w:rPr>
          <w:rFonts w:hint="eastAsia"/>
          <w:sz w:val="22"/>
        </w:rPr>
        <w:t>0.5</w:t>
      </w:r>
      <w:r w:rsidR="00CB3FAC" w:rsidRPr="005A3AC6">
        <w:rPr>
          <w:rFonts w:hint="eastAsia"/>
          <w:sz w:val="22"/>
        </w:rPr>
        <w:t>分，由</w:t>
      </w:r>
      <w:r w:rsidR="00804B3B" w:rsidRPr="005A3AC6">
        <w:rPr>
          <w:rFonts w:hint="eastAsia"/>
          <w:sz w:val="22"/>
        </w:rPr>
        <w:t>（</w:t>
      </w:r>
      <w:r w:rsidR="00CB3FAC" w:rsidRPr="005A3AC6">
        <w:rPr>
          <w:rFonts w:hint="eastAsia"/>
          <w:sz w:val="22"/>
        </w:rPr>
        <w:t>评奖学年</w:t>
      </w:r>
      <w:r w:rsidR="00804B3B" w:rsidRPr="005A3AC6">
        <w:rPr>
          <w:rFonts w:hint="eastAsia"/>
          <w:sz w:val="22"/>
        </w:rPr>
        <w:t>必修</w:t>
      </w:r>
      <w:r w:rsidR="00CB3FAC" w:rsidRPr="005A3AC6">
        <w:rPr>
          <w:rFonts w:hint="eastAsia"/>
          <w:sz w:val="22"/>
        </w:rPr>
        <w:t>课程成绩</w:t>
      </w:r>
      <w:r w:rsidR="00CB3FAC" w:rsidRPr="005A3AC6">
        <w:rPr>
          <w:rFonts w:hint="eastAsia"/>
          <w:sz w:val="22"/>
        </w:rPr>
        <w:t>*</w:t>
      </w:r>
      <w:r w:rsidR="00804B3B" w:rsidRPr="005A3AC6">
        <w:rPr>
          <w:rFonts w:hint="eastAsia"/>
          <w:sz w:val="22"/>
        </w:rPr>
        <w:t>必修</w:t>
      </w:r>
      <w:r w:rsidR="00CB3FAC" w:rsidRPr="005A3AC6">
        <w:rPr>
          <w:rFonts w:hint="eastAsia"/>
          <w:sz w:val="22"/>
        </w:rPr>
        <w:t>课程学分</w:t>
      </w:r>
      <w:r w:rsidR="00804B3B" w:rsidRPr="005A3AC6">
        <w:rPr>
          <w:rFonts w:hint="eastAsia"/>
          <w:sz w:val="22"/>
        </w:rPr>
        <w:t>）的</w:t>
      </w:r>
      <w:r w:rsidR="00CB3FAC" w:rsidRPr="005A3AC6">
        <w:rPr>
          <w:rFonts w:hint="eastAsia"/>
          <w:sz w:val="22"/>
        </w:rPr>
        <w:t>总</w:t>
      </w:r>
      <w:r w:rsidR="00804B3B" w:rsidRPr="005A3AC6">
        <w:rPr>
          <w:rFonts w:hint="eastAsia"/>
          <w:sz w:val="22"/>
        </w:rPr>
        <w:t>和</w:t>
      </w:r>
      <w:r w:rsidR="00CB3FAC" w:rsidRPr="005A3AC6">
        <w:rPr>
          <w:rFonts w:hint="eastAsia"/>
          <w:sz w:val="22"/>
        </w:rPr>
        <w:t>/</w:t>
      </w:r>
      <w:r w:rsidR="00804B3B" w:rsidRPr="005A3AC6">
        <w:rPr>
          <w:rFonts w:hint="eastAsia"/>
          <w:sz w:val="22"/>
        </w:rPr>
        <w:t>（</w:t>
      </w:r>
      <w:r w:rsidR="00CB3FAC" w:rsidRPr="005A3AC6">
        <w:rPr>
          <w:rFonts w:hint="eastAsia"/>
          <w:sz w:val="22"/>
        </w:rPr>
        <w:t>200</w:t>
      </w:r>
      <w:r w:rsidR="00CB3FAC" w:rsidRPr="005A3AC6">
        <w:rPr>
          <w:sz w:val="22"/>
        </w:rPr>
        <w:t>*</w:t>
      </w:r>
      <w:r w:rsidR="00CB3FAC" w:rsidRPr="005A3AC6">
        <w:rPr>
          <w:rFonts w:hint="eastAsia"/>
          <w:sz w:val="22"/>
        </w:rPr>
        <w:t>培养计划要求的</w:t>
      </w:r>
      <w:r w:rsidR="00804B3B" w:rsidRPr="005A3AC6">
        <w:rPr>
          <w:rFonts w:hint="eastAsia"/>
          <w:sz w:val="22"/>
        </w:rPr>
        <w:t>必修</w:t>
      </w:r>
      <w:r w:rsidR="00CB3FAC" w:rsidRPr="005A3AC6">
        <w:rPr>
          <w:rFonts w:hint="eastAsia"/>
          <w:sz w:val="22"/>
        </w:rPr>
        <w:t>课程学分数</w:t>
      </w:r>
      <w:r w:rsidR="00804B3B" w:rsidRPr="005A3AC6">
        <w:rPr>
          <w:rFonts w:hint="eastAsia"/>
          <w:sz w:val="22"/>
        </w:rPr>
        <w:t>）</w:t>
      </w:r>
    </w:p>
    <w:p w:rsidR="00804B3B" w:rsidRPr="005A3AC6" w:rsidRDefault="00CB3FAC" w:rsidP="00CB3FAC">
      <w:pPr>
        <w:pStyle w:val="a3"/>
        <w:numPr>
          <w:ilvl w:val="1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科研论文</w:t>
      </w:r>
      <w:r w:rsidR="007A6A11" w:rsidRPr="005A3AC6">
        <w:rPr>
          <w:rFonts w:hint="eastAsia"/>
          <w:sz w:val="22"/>
        </w:rPr>
        <w:t>计分，</w:t>
      </w:r>
      <w:r w:rsidRPr="005A3AC6">
        <w:rPr>
          <w:rFonts w:hint="eastAsia"/>
          <w:sz w:val="22"/>
        </w:rPr>
        <w:t>一作得分为论文期刊的</w:t>
      </w:r>
      <w:r w:rsidRPr="005A3AC6">
        <w:rPr>
          <w:rFonts w:hint="eastAsia"/>
          <w:sz w:val="22"/>
        </w:rPr>
        <w:t>SCI</w:t>
      </w:r>
      <w:r w:rsidRPr="005A3AC6">
        <w:rPr>
          <w:rFonts w:hint="eastAsia"/>
          <w:sz w:val="22"/>
        </w:rPr>
        <w:t>影响因子数，</w:t>
      </w:r>
      <w:r w:rsidR="00804B3B" w:rsidRPr="005A3AC6">
        <w:rPr>
          <w:rFonts w:hint="eastAsia"/>
          <w:sz w:val="22"/>
        </w:rPr>
        <w:t>第</w:t>
      </w:r>
      <w:r w:rsidRPr="005A3AC6">
        <w:rPr>
          <w:rFonts w:hint="eastAsia"/>
          <w:sz w:val="22"/>
        </w:rPr>
        <w:t>n</w:t>
      </w:r>
      <w:r w:rsidRPr="005A3AC6">
        <w:rPr>
          <w:rFonts w:hint="eastAsia"/>
          <w:sz w:val="22"/>
        </w:rPr>
        <w:t>作</w:t>
      </w:r>
      <w:r w:rsidR="00804B3B" w:rsidRPr="005A3AC6">
        <w:rPr>
          <w:rFonts w:hint="eastAsia"/>
          <w:sz w:val="22"/>
        </w:rPr>
        <w:t>得分</w:t>
      </w:r>
      <w:r w:rsidRPr="005A3AC6">
        <w:rPr>
          <w:rFonts w:hint="eastAsia"/>
          <w:sz w:val="22"/>
        </w:rPr>
        <w:t>为</w:t>
      </w:r>
      <w:r w:rsidRPr="005A3AC6">
        <w:rPr>
          <w:rFonts w:hint="eastAsia"/>
          <w:sz w:val="22"/>
        </w:rPr>
        <w:t>SCI</w:t>
      </w:r>
      <w:r w:rsidRPr="005A3AC6">
        <w:rPr>
          <w:rFonts w:hint="eastAsia"/>
          <w:sz w:val="22"/>
        </w:rPr>
        <w:t>影响因子数</w:t>
      </w:r>
      <w:r w:rsidRPr="005A3AC6">
        <w:rPr>
          <w:rFonts w:hint="eastAsia"/>
          <w:sz w:val="22"/>
        </w:rPr>
        <w:t>/10</w:t>
      </w:r>
      <w:r w:rsidRPr="005A3AC6">
        <w:rPr>
          <w:rFonts w:hint="eastAsia"/>
          <w:sz w:val="22"/>
          <w:vertAlign w:val="superscript"/>
        </w:rPr>
        <w:t>n</w:t>
      </w:r>
      <w:r w:rsidRPr="005A3AC6">
        <w:rPr>
          <w:rFonts w:hint="eastAsia"/>
          <w:sz w:val="22"/>
        </w:rPr>
        <w:t>；并列一作</w:t>
      </w:r>
      <w:r w:rsidR="00804B3B" w:rsidRPr="005A3AC6">
        <w:rPr>
          <w:rFonts w:hint="eastAsia"/>
          <w:sz w:val="22"/>
        </w:rPr>
        <w:t>中</w:t>
      </w:r>
      <w:r w:rsidRPr="005A3AC6">
        <w:rPr>
          <w:rFonts w:hint="eastAsia"/>
          <w:sz w:val="22"/>
        </w:rPr>
        <w:t>各作者得分</w:t>
      </w:r>
      <w:r w:rsidR="00804B3B" w:rsidRPr="005A3AC6">
        <w:rPr>
          <w:rFonts w:hint="eastAsia"/>
          <w:sz w:val="22"/>
        </w:rPr>
        <w:t>分配比例</w:t>
      </w:r>
      <w:r w:rsidRPr="005A3AC6">
        <w:rPr>
          <w:rFonts w:hint="eastAsia"/>
          <w:sz w:val="22"/>
        </w:rPr>
        <w:t>如下：</w:t>
      </w:r>
    </w:p>
    <w:p w:rsidR="00804B3B" w:rsidRPr="005A3AC6" w:rsidRDefault="00CB3FAC" w:rsidP="00804B3B">
      <w:pPr>
        <w:pStyle w:val="a3"/>
        <w:numPr>
          <w:ilvl w:val="2"/>
          <w:numId w:val="1"/>
        </w:numPr>
        <w:ind w:firstLineChars="0"/>
        <w:rPr>
          <w:sz w:val="22"/>
        </w:rPr>
      </w:pPr>
      <w:bookmarkStart w:id="0" w:name="OLE_LINK1"/>
      <w:r w:rsidRPr="005A3AC6">
        <w:rPr>
          <w:rFonts w:hint="eastAsia"/>
          <w:sz w:val="22"/>
        </w:rPr>
        <w:t>2</w:t>
      </w:r>
      <w:r w:rsidR="00804B3B" w:rsidRPr="005A3AC6">
        <w:rPr>
          <w:rFonts w:hint="eastAsia"/>
          <w:sz w:val="22"/>
        </w:rPr>
        <w:t>人</w:t>
      </w:r>
      <w:r w:rsidR="00804B3B" w:rsidRPr="005A3AC6">
        <w:rPr>
          <w:sz w:val="22"/>
        </w:rPr>
        <w:t>并列分别得</w:t>
      </w:r>
      <w:r w:rsidRPr="005A3AC6">
        <w:rPr>
          <w:rFonts w:hint="eastAsia"/>
          <w:sz w:val="22"/>
        </w:rPr>
        <w:t>（</w:t>
      </w:r>
      <w:r w:rsidRPr="005A3AC6">
        <w:rPr>
          <w:rFonts w:hint="eastAsia"/>
          <w:sz w:val="22"/>
        </w:rPr>
        <w:t>0.7,0.3</w:t>
      </w:r>
      <w:r w:rsidRPr="005A3AC6">
        <w:rPr>
          <w:rFonts w:hint="eastAsia"/>
          <w:sz w:val="22"/>
        </w:rPr>
        <w:t>）</w:t>
      </w:r>
      <w:r w:rsidRPr="005A3AC6">
        <w:rPr>
          <w:rFonts w:hint="eastAsia"/>
          <w:sz w:val="22"/>
        </w:rPr>
        <w:t>;</w:t>
      </w:r>
      <w:r w:rsidR="007A6A11" w:rsidRPr="005A3AC6">
        <w:rPr>
          <w:sz w:val="22"/>
        </w:rPr>
        <w:t xml:space="preserve"> </w:t>
      </w:r>
    </w:p>
    <w:p w:rsidR="00804B3B" w:rsidRPr="005A3AC6" w:rsidRDefault="00CB3FAC" w:rsidP="00804B3B">
      <w:pPr>
        <w:pStyle w:val="a3"/>
        <w:numPr>
          <w:ilvl w:val="2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3</w:t>
      </w:r>
      <w:r w:rsidR="00804B3B" w:rsidRPr="005A3AC6">
        <w:rPr>
          <w:rFonts w:hint="eastAsia"/>
          <w:sz w:val="22"/>
        </w:rPr>
        <w:t>人</w:t>
      </w:r>
      <w:r w:rsidR="00804B3B" w:rsidRPr="005A3AC6">
        <w:rPr>
          <w:sz w:val="22"/>
        </w:rPr>
        <w:t>并列分别得</w:t>
      </w:r>
      <w:r w:rsidR="00804B3B" w:rsidRPr="005A3AC6">
        <w:rPr>
          <w:rFonts w:hint="eastAsia"/>
          <w:sz w:val="22"/>
        </w:rPr>
        <w:t>（</w:t>
      </w:r>
      <w:r w:rsidRPr="005A3AC6">
        <w:rPr>
          <w:rFonts w:hint="eastAsia"/>
          <w:sz w:val="22"/>
        </w:rPr>
        <w:t>0.7,0.3,0.2</w:t>
      </w:r>
      <w:r w:rsidR="00804B3B" w:rsidRPr="005A3AC6">
        <w:rPr>
          <w:rFonts w:hint="eastAsia"/>
          <w:sz w:val="22"/>
        </w:rPr>
        <w:t>）</w:t>
      </w:r>
      <w:r w:rsidRPr="005A3AC6">
        <w:rPr>
          <w:rFonts w:hint="eastAsia"/>
          <w:sz w:val="22"/>
        </w:rPr>
        <w:t>;</w:t>
      </w:r>
    </w:p>
    <w:p w:rsidR="00804B3B" w:rsidRPr="005A3AC6" w:rsidRDefault="00CB3FAC" w:rsidP="00804B3B">
      <w:pPr>
        <w:pStyle w:val="a3"/>
        <w:numPr>
          <w:ilvl w:val="2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4</w:t>
      </w:r>
      <w:r w:rsidR="00804B3B" w:rsidRPr="005A3AC6">
        <w:rPr>
          <w:rFonts w:hint="eastAsia"/>
          <w:sz w:val="22"/>
        </w:rPr>
        <w:t>人</w:t>
      </w:r>
      <w:r w:rsidR="00804B3B" w:rsidRPr="005A3AC6">
        <w:rPr>
          <w:sz w:val="22"/>
        </w:rPr>
        <w:t>并列分别得</w:t>
      </w:r>
      <w:r w:rsidR="00804B3B" w:rsidRPr="005A3AC6">
        <w:rPr>
          <w:rFonts w:hint="eastAsia"/>
          <w:sz w:val="22"/>
        </w:rPr>
        <w:t>（</w:t>
      </w:r>
      <w:r w:rsidRPr="005A3AC6">
        <w:rPr>
          <w:rFonts w:hint="eastAsia"/>
          <w:sz w:val="22"/>
        </w:rPr>
        <w:t>0.6,0.3,0.2,0.1</w:t>
      </w:r>
      <w:r w:rsidR="00804B3B" w:rsidRPr="005A3AC6">
        <w:rPr>
          <w:rFonts w:hint="eastAsia"/>
          <w:sz w:val="22"/>
        </w:rPr>
        <w:t>）</w:t>
      </w:r>
      <w:r w:rsidRPr="005A3AC6">
        <w:rPr>
          <w:sz w:val="22"/>
        </w:rPr>
        <w:t>;</w:t>
      </w:r>
      <w:r w:rsidR="007A6A11" w:rsidRPr="005A3AC6">
        <w:rPr>
          <w:sz w:val="22"/>
        </w:rPr>
        <w:t xml:space="preserve"> </w:t>
      </w:r>
    </w:p>
    <w:p w:rsidR="00804B3B" w:rsidRPr="005A3AC6" w:rsidRDefault="00CB3FAC" w:rsidP="00804B3B">
      <w:pPr>
        <w:pStyle w:val="a3"/>
        <w:numPr>
          <w:ilvl w:val="2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5</w:t>
      </w:r>
      <w:r w:rsidR="00804B3B" w:rsidRPr="005A3AC6">
        <w:rPr>
          <w:rFonts w:hint="eastAsia"/>
          <w:sz w:val="22"/>
        </w:rPr>
        <w:t>人</w:t>
      </w:r>
      <w:r w:rsidR="00804B3B" w:rsidRPr="005A3AC6">
        <w:rPr>
          <w:sz w:val="22"/>
        </w:rPr>
        <w:t>并列分别得</w:t>
      </w:r>
      <w:r w:rsidR="00804B3B" w:rsidRPr="005A3AC6">
        <w:rPr>
          <w:rFonts w:hint="eastAsia"/>
          <w:sz w:val="22"/>
        </w:rPr>
        <w:t>（</w:t>
      </w:r>
      <w:r w:rsidR="007A6A11" w:rsidRPr="005A3AC6">
        <w:rPr>
          <w:sz w:val="22"/>
        </w:rPr>
        <w:t>0.6,0.3,0.2,0.1,0.1</w:t>
      </w:r>
      <w:r w:rsidR="00804B3B" w:rsidRPr="005A3AC6">
        <w:rPr>
          <w:rFonts w:hint="eastAsia"/>
          <w:sz w:val="22"/>
        </w:rPr>
        <w:t>）</w:t>
      </w:r>
      <w:r w:rsidR="007A6A11" w:rsidRPr="005A3AC6">
        <w:rPr>
          <w:sz w:val="22"/>
        </w:rPr>
        <w:t xml:space="preserve">; </w:t>
      </w:r>
    </w:p>
    <w:p w:rsidR="00CB3FAC" w:rsidRPr="005A3AC6" w:rsidRDefault="007A6A11" w:rsidP="00804B3B">
      <w:pPr>
        <w:pStyle w:val="a3"/>
        <w:numPr>
          <w:ilvl w:val="2"/>
          <w:numId w:val="1"/>
        </w:numPr>
        <w:ind w:firstLineChars="0"/>
        <w:rPr>
          <w:sz w:val="22"/>
        </w:rPr>
      </w:pPr>
      <w:r w:rsidRPr="005A3AC6">
        <w:rPr>
          <w:sz w:val="22"/>
        </w:rPr>
        <w:t>6</w:t>
      </w:r>
      <w:r w:rsidR="00804B3B" w:rsidRPr="005A3AC6">
        <w:rPr>
          <w:rFonts w:hint="eastAsia"/>
          <w:sz w:val="22"/>
        </w:rPr>
        <w:t>人</w:t>
      </w:r>
      <w:r w:rsidR="00804B3B" w:rsidRPr="005A3AC6">
        <w:rPr>
          <w:sz w:val="22"/>
        </w:rPr>
        <w:t>以上并列分别得（</w:t>
      </w:r>
      <w:r w:rsidRPr="005A3AC6">
        <w:rPr>
          <w:sz w:val="22"/>
        </w:rPr>
        <w:t>0.5,0.3,0.2,0.1,</w:t>
      </w:r>
      <w:r w:rsidRPr="005A3AC6">
        <w:rPr>
          <w:rFonts w:hint="eastAsia"/>
          <w:sz w:val="22"/>
        </w:rPr>
        <w:t>…</w:t>
      </w:r>
      <w:r w:rsidRPr="005A3AC6">
        <w:rPr>
          <w:sz w:val="22"/>
        </w:rPr>
        <w:t>,0.1</w:t>
      </w:r>
      <w:r w:rsidR="00804B3B" w:rsidRPr="005A3AC6">
        <w:rPr>
          <w:sz w:val="22"/>
        </w:rPr>
        <w:t>）</w:t>
      </w:r>
    </w:p>
    <w:bookmarkEnd w:id="0"/>
    <w:p w:rsidR="007A6A11" w:rsidRPr="005A3AC6" w:rsidRDefault="007A6A11" w:rsidP="00CB3FAC">
      <w:pPr>
        <w:pStyle w:val="a3"/>
        <w:numPr>
          <w:ilvl w:val="1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专利成果计分，</w:t>
      </w:r>
      <w:r w:rsidR="00CD6BB2" w:rsidRPr="005A3AC6">
        <w:rPr>
          <w:rFonts w:hint="eastAsia"/>
          <w:sz w:val="22"/>
        </w:rPr>
        <w:t>不同</w:t>
      </w:r>
      <w:r w:rsidRPr="005A3AC6">
        <w:rPr>
          <w:rFonts w:hint="eastAsia"/>
          <w:sz w:val="22"/>
        </w:rPr>
        <w:t>类型</w:t>
      </w:r>
      <w:r w:rsidR="00CD6BB2" w:rsidRPr="005A3AC6">
        <w:rPr>
          <w:rFonts w:hint="eastAsia"/>
          <w:sz w:val="22"/>
        </w:rPr>
        <w:t>专利</w:t>
      </w:r>
      <w:r w:rsidRPr="005A3AC6">
        <w:rPr>
          <w:rFonts w:hint="eastAsia"/>
          <w:sz w:val="22"/>
        </w:rPr>
        <w:t>折算为影响因子</w:t>
      </w:r>
      <w:r w:rsidR="00CD6BB2" w:rsidRPr="005A3AC6">
        <w:rPr>
          <w:rFonts w:hint="eastAsia"/>
          <w:sz w:val="22"/>
        </w:rPr>
        <w:t>分别为：发明专利，</w:t>
      </w:r>
      <w:r w:rsidR="00CD6BB2" w:rsidRPr="005A3AC6">
        <w:rPr>
          <w:rFonts w:hint="eastAsia"/>
          <w:sz w:val="22"/>
        </w:rPr>
        <w:t>5</w:t>
      </w:r>
      <w:r w:rsidR="00CD6BB2" w:rsidRPr="005A3AC6">
        <w:rPr>
          <w:rFonts w:hint="eastAsia"/>
          <w:sz w:val="22"/>
        </w:rPr>
        <w:t>；实用新型专利，</w:t>
      </w:r>
      <w:r w:rsidR="00CD6BB2" w:rsidRPr="005A3AC6">
        <w:rPr>
          <w:rFonts w:hint="eastAsia"/>
          <w:sz w:val="22"/>
        </w:rPr>
        <w:t>1</w:t>
      </w:r>
      <w:r w:rsidR="00CD6BB2" w:rsidRPr="005A3AC6">
        <w:rPr>
          <w:rFonts w:hint="eastAsia"/>
          <w:sz w:val="22"/>
        </w:rPr>
        <w:t>；外观设计专利</w:t>
      </w:r>
      <w:r w:rsidR="00CD6BB2" w:rsidRPr="005A3AC6">
        <w:rPr>
          <w:rFonts w:hint="eastAsia"/>
          <w:sz w:val="22"/>
        </w:rPr>
        <w:t>0.2</w:t>
      </w:r>
      <w:r w:rsidR="00CD6BB2" w:rsidRPr="005A3AC6">
        <w:rPr>
          <w:rFonts w:hint="eastAsia"/>
          <w:sz w:val="22"/>
        </w:rPr>
        <w:t>。申请人得分参照科研论文并列一作得分比例计算。</w:t>
      </w:r>
    </w:p>
    <w:p w:rsidR="00175B84" w:rsidRPr="005A3AC6" w:rsidRDefault="003E5106" w:rsidP="00175B84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3</w:t>
      </w:r>
      <w:r w:rsidRPr="005A3AC6">
        <w:rPr>
          <w:sz w:val="22"/>
        </w:rPr>
        <w:t>60</w:t>
      </w:r>
      <w:r w:rsidRPr="005A3AC6">
        <w:rPr>
          <w:rFonts w:hint="eastAsia"/>
          <w:sz w:val="22"/>
        </w:rPr>
        <w:t>测</w:t>
      </w:r>
      <w:r w:rsidR="00175B84" w:rsidRPr="005A3AC6">
        <w:rPr>
          <w:rFonts w:hint="eastAsia"/>
          <w:sz w:val="22"/>
        </w:rPr>
        <w:t>评：</w:t>
      </w:r>
    </w:p>
    <w:p w:rsidR="00E74F88" w:rsidRPr="005A3AC6" w:rsidRDefault="00175B84" w:rsidP="00E74F88">
      <w:pPr>
        <w:pStyle w:val="a3"/>
        <w:numPr>
          <w:ilvl w:val="1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学年初，班主任应组织全班同学在班内进行学年总结和综合互评（参考</w:t>
      </w:r>
      <w:r w:rsidR="00832FBD" w:rsidRPr="005A3AC6">
        <w:rPr>
          <w:rFonts w:hint="eastAsia"/>
          <w:sz w:val="22"/>
        </w:rPr>
        <w:t>当年学工部</w:t>
      </w:r>
      <w:r w:rsidRPr="005A3AC6">
        <w:rPr>
          <w:rFonts w:hint="eastAsia"/>
          <w:sz w:val="22"/>
        </w:rPr>
        <w:t>文件</w:t>
      </w:r>
      <w:r w:rsidR="005A3AC6">
        <w:rPr>
          <w:rFonts w:hint="eastAsia"/>
          <w:sz w:val="22"/>
        </w:rPr>
        <w:t>要求</w:t>
      </w:r>
      <w:r w:rsidRPr="005A3AC6">
        <w:rPr>
          <w:rFonts w:hint="eastAsia"/>
          <w:sz w:val="22"/>
        </w:rPr>
        <w:t>）。在班级互评中，得分为全班前</w:t>
      </w:r>
      <w:r w:rsidRPr="005A3AC6">
        <w:rPr>
          <w:rFonts w:hint="eastAsia"/>
          <w:sz w:val="22"/>
        </w:rPr>
        <w:t>10%</w:t>
      </w:r>
      <w:r w:rsidRPr="005A3AC6">
        <w:rPr>
          <w:rFonts w:hint="eastAsia"/>
          <w:sz w:val="22"/>
        </w:rPr>
        <w:t>（含）的，获</w:t>
      </w:r>
      <w:r w:rsidRPr="005A3AC6">
        <w:rPr>
          <w:rFonts w:hint="eastAsia"/>
          <w:sz w:val="22"/>
        </w:rPr>
        <w:t>0.2</w:t>
      </w:r>
      <w:r w:rsidRPr="005A3AC6">
        <w:rPr>
          <w:rFonts w:hint="eastAsia"/>
          <w:sz w:val="22"/>
        </w:rPr>
        <w:t>，前</w:t>
      </w:r>
      <w:r w:rsidRPr="005A3AC6">
        <w:rPr>
          <w:rFonts w:hint="eastAsia"/>
          <w:sz w:val="22"/>
        </w:rPr>
        <w:t>10%~30%</w:t>
      </w:r>
      <w:r w:rsidRPr="005A3AC6">
        <w:rPr>
          <w:rFonts w:hint="eastAsia"/>
          <w:sz w:val="22"/>
        </w:rPr>
        <w:t>（含），获</w:t>
      </w:r>
      <w:r w:rsidRPr="005A3AC6">
        <w:rPr>
          <w:rFonts w:hint="eastAsia"/>
          <w:sz w:val="22"/>
        </w:rPr>
        <w:t>0.1</w:t>
      </w:r>
      <w:r w:rsidRPr="005A3AC6">
        <w:rPr>
          <w:rFonts w:hint="eastAsia"/>
          <w:sz w:val="22"/>
        </w:rPr>
        <w:t>。</w:t>
      </w:r>
    </w:p>
    <w:p w:rsidR="003E5106" w:rsidRPr="005A3AC6" w:rsidRDefault="003E5106" w:rsidP="00E74F88">
      <w:pPr>
        <w:pStyle w:val="a3"/>
        <w:numPr>
          <w:ilvl w:val="1"/>
          <w:numId w:val="1"/>
        </w:numPr>
        <w:ind w:firstLineChars="0"/>
        <w:rPr>
          <w:sz w:val="22"/>
        </w:rPr>
      </w:pPr>
      <w:r w:rsidRPr="005A3AC6">
        <w:rPr>
          <w:sz w:val="22"/>
        </w:rPr>
        <w:t>学年初，学院征求</w:t>
      </w:r>
      <w:r w:rsidRPr="005A3AC6">
        <w:rPr>
          <w:rFonts w:hint="eastAsia"/>
          <w:sz w:val="22"/>
        </w:rPr>
        <w:t>全体</w:t>
      </w:r>
      <w:r w:rsidRPr="005A3AC6">
        <w:rPr>
          <w:sz w:val="22"/>
        </w:rPr>
        <w:t>导师为</w:t>
      </w:r>
      <w:r w:rsidR="00750B2C" w:rsidRPr="005A3AC6">
        <w:rPr>
          <w:rFonts w:hint="eastAsia"/>
          <w:sz w:val="22"/>
        </w:rPr>
        <w:t>其</w:t>
      </w:r>
      <w:r w:rsidRPr="005A3AC6">
        <w:rPr>
          <w:sz w:val="22"/>
        </w:rPr>
        <w:t>实验室的研究生</w:t>
      </w:r>
      <w:r w:rsidRPr="005A3AC6">
        <w:rPr>
          <w:rFonts w:hint="eastAsia"/>
          <w:sz w:val="22"/>
        </w:rPr>
        <w:t>进行</w:t>
      </w:r>
      <w:r w:rsidRPr="005A3AC6">
        <w:rPr>
          <w:sz w:val="22"/>
        </w:rPr>
        <w:t>推荐，在导师推荐名单中，</w:t>
      </w:r>
      <w:r w:rsidRPr="005A3AC6">
        <w:rPr>
          <w:rFonts w:hint="eastAsia"/>
          <w:sz w:val="22"/>
        </w:rPr>
        <w:t>在</w:t>
      </w:r>
      <w:r w:rsidRPr="005A3AC6">
        <w:rPr>
          <w:sz w:val="22"/>
        </w:rPr>
        <w:t>全实验室</w:t>
      </w:r>
      <w:r w:rsidRPr="005A3AC6">
        <w:rPr>
          <w:rFonts w:hint="eastAsia"/>
          <w:sz w:val="22"/>
        </w:rPr>
        <w:t>前</w:t>
      </w:r>
      <w:r w:rsidRPr="005A3AC6">
        <w:rPr>
          <w:rFonts w:hint="eastAsia"/>
          <w:sz w:val="22"/>
        </w:rPr>
        <w:t>10</w:t>
      </w:r>
      <w:r w:rsidRPr="005A3AC6">
        <w:rPr>
          <w:sz w:val="22"/>
        </w:rPr>
        <w:t>%</w:t>
      </w:r>
      <w:r w:rsidRPr="005A3AC6">
        <w:rPr>
          <w:sz w:val="22"/>
        </w:rPr>
        <w:t>（或第</w:t>
      </w:r>
      <w:r w:rsidRPr="005A3AC6">
        <w:rPr>
          <w:rFonts w:hint="eastAsia"/>
          <w:sz w:val="22"/>
        </w:rPr>
        <w:t>1</w:t>
      </w:r>
      <w:r w:rsidRPr="005A3AC6">
        <w:rPr>
          <w:rFonts w:hint="eastAsia"/>
          <w:sz w:val="22"/>
        </w:rPr>
        <w:t>顺序</w:t>
      </w:r>
      <w:r w:rsidRPr="005A3AC6">
        <w:rPr>
          <w:sz w:val="22"/>
        </w:rPr>
        <w:t>）</w:t>
      </w:r>
      <w:r w:rsidRPr="005A3AC6">
        <w:rPr>
          <w:rFonts w:hint="eastAsia"/>
          <w:sz w:val="22"/>
        </w:rPr>
        <w:t>的</w:t>
      </w:r>
      <w:r w:rsidRPr="005A3AC6">
        <w:rPr>
          <w:sz w:val="22"/>
        </w:rPr>
        <w:t>，获</w:t>
      </w:r>
      <w:r w:rsidRPr="005A3AC6">
        <w:rPr>
          <w:rFonts w:hint="eastAsia"/>
          <w:sz w:val="22"/>
        </w:rPr>
        <w:t>0.2</w:t>
      </w:r>
      <w:r w:rsidRPr="005A3AC6">
        <w:rPr>
          <w:rFonts w:hint="eastAsia"/>
          <w:sz w:val="22"/>
        </w:rPr>
        <w:t>，</w:t>
      </w:r>
      <w:r w:rsidRPr="005A3AC6">
        <w:rPr>
          <w:sz w:val="22"/>
        </w:rPr>
        <w:t>前</w:t>
      </w:r>
      <w:r w:rsidRPr="005A3AC6">
        <w:rPr>
          <w:rFonts w:hint="eastAsia"/>
          <w:sz w:val="22"/>
        </w:rPr>
        <w:t>10</w:t>
      </w:r>
      <w:r w:rsidRPr="005A3AC6">
        <w:rPr>
          <w:sz w:val="22"/>
        </w:rPr>
        <w:t>%~30%</w:t>
      </w:r>
      <w:r w:rsidRPr="005A3AC6">
        <w:rPr>
          <w:sz w:val="22"/>
        </w:rPr>
        <w:t>（含），获</w:t>
      </w:r>
      <w:r w:rsidRPr="005A3AC6">
        <w:rPr>
          <w:rFonts w:hint="eastAsia"/>
          <w:sz w:val="22"/>
        </w:rPr>
        <w:t>0.1</w:t>
      </w:r>
      <w:r w:rsidRPr="005A3AC6">
        <w:rPr>
          <w:rFonts w:hint="eastAsia"/>
          <w:sz w:val="22"/>
        </w:rPr>
        <w:t>。</w:t>
      </w:r>
    </w:p>
    <w:p w:rsidR="00E74F88" w:rsidRPr="005A3AC6" w:rsidRDefault="00F0643B" w:rsidP="00E74F88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其他</w:t>
      </w:r>
      <w:r w:rsidR="00E74F88" w:rsidRPr="005A3AC6">
        <w:rPr>
          <w:rFonts w:hint="eastAsia"/>
          <w:sz w:val="22"/>
        </w:rPr>
        <w:t>加分：</w:t>
      </w:r>
    </w:p>
    <w:p w:rsidR="00E74F88" w:rsidRPr="005A3AC6" w:rsidRDefault="00E74F88" w:rsidP="00E74F88">
      <w:pPr>
        <w:pStyle w:val="a3"/>
        <w:numPr>
          <w:ilvl w:val="1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校级（不含）以上竞赛（评比）获奖项的，提交竞赛（会议）通知，包含获奖信息的官方宣传材料，证书</w:t>
      </w:r>
      <w:r w:rsidR="005A3AC6">
        <w:rPr>
          <w:rFonts w:hint="eastAsia"/>
          <w:sz w:val="22"/>
        </w:rPr>
        <w:t>扫描</w:t>
      </w:r>
      <w:r w:rsidR="005A3AC6">
        <w:rPr>
          <w:sz w:val="22"/>
        </w:rPr>
        <w:t>（</w:t>
      </w:r>
      <w:r w:rsidRPr="005A3AC6">
        <w:rPr>
          <w:rFonts w:hint="eastAsia"/>
          <w:sz w:val="22"/>
        </w:rPr>
        <w:t>复印</w:t>
      </w:r>
      <w:r w:rsidR="005A3AC6">
        <w:rPr>
          <w:rFonts w:hint="eastAsia"/>
          <w:sz w:val="22"/>
        </w:rPr>
        <w:t>）</w:t>
      </w:r>
      <w:r w:rsidRPr="005A3AC6">
        <w:rPr>
          <w:rFonts w:hint="eastAsia"/>
          <w:sz w:val="22"/>
        </w:rPr>
        <w:t>件，</w:t>
      </w:r>
      <w:r w:rsidR="00C42026" w:rsidRPr="005A3AC6">
        <w:rPr>
          <w:rFonts w:hint="eastAsia"/>
          <w:sz w:val="22"/>
        </w:rPr>
        <w:t>每项</w:t>
      </w:r>
      <w:r w:rsidR="00750B2C" w:rsidRPr="005A3AC6">
        <w:rPr>
          <w:rFonts w:hint="eastAsia"/>
          <w:sz w:val="22"/>
        </w:rPr>
        <w:t>评比</w:t>
      </w:r>
      <w:r w:rsidR="00750B2C" w:rsidRPr="005A3AC6">
        <w:rPr>
          <w:sz w:val="22"/>
        </w:rPr>
        <w:t>基准</w:t>
      </w:r>
      <w:r w:rsidR="00750B2C" w:rsidRPr="005A3AC6">
        <w:rPr>
          <w:rFonts w:hint="eastAsia"/>
          <w:sz w:val="22"/>
        </w:rPr>
        <w:t>加分为</w:t>
      </w:r>
      <w:r w:rsidR="00C42026" w:rsidRPr="005A3AC6">
        <w:rPr>
          <w:rFonts w:hint="eastAsia"/>
          <w:sz w:val="22"/>
        </w:rPr>
        <w:t>0.</w:t>
      </w:r>
      <w:r w:rsidR="001A6FF4" w:rsidRPr="005A3AC6">
        <w:rPr>
          <w:rFonts w:hint="eastAsia"/>
          <w:sz w:val="22"/>
        </w:rPr>
        <w:t xml:space="preserve"> </w:t>
      </w:r>
      <w:r w:rsidR="00C42026" w:rsidRPr="005A3AC6">
        <w:rPr>
          <w:rFonts w:hint="eastAsia"/>
          <w:sz w:val="22"/>
        </w:rPr>
        <w:t>1</w:t>
      </w:r>
      <w:r w:rsidR="00750B2C" w:rsidRPr="005A3AC6">
        <w:rPr>
          <w:rFonts w:hint="eastAsia"/>
          <w:sz w:val="22"/>
        </w:rPr>
        <w:t>。获得</w:t>
      </w:r>
      <w:r w:rsidR="00750B2C" w:rsidRPr="005A3AC6">
        <w:rPr>
          <w:sz w:val="22"/>
        </w:rPr>
        <w:t>不同</w:t>
      </w:r>
      <w:r w:rsidR="00750B2C" w:rsidRPr="005A3AC6">
        <w:rPr>
          <w:rFonts w:hint="eastAsia"/>
          <w:sz w:val="22"/>
        </w:rPr>
        <w:t>奖别参照科研论文</w:t>
      </w:r>
      <w:r w:rsidR="00320422" w:rsidRPr="005A3AC6">
        <w:rPr>
          <w:rFonts w:hint="eastAsia"/>
          <w:sz w:val="22"/>
        </w:rPr>
        <w:t>并列一作</w:t>
      </w:r>
      <w:r w:rsidR="00750B2C" w:rsidRPr="005A3AC6">
        <w:rPr>
          <w:rFonts w:hint="eastAsia"/>
          <w:sz w:val="22"/>
        </w:rPr>
        <w:t>的</w:t>
      </w:r>
      <w:r w:rsidR="00750B2C" w:rsidRPr="005A3AC6">
        <w:rPr>
          <w:sz w:val="22"/>
        </w:rPr>
        <w:t>分配比例</w:t>
      </w:r>
      <w:r w:rsidR="00320422" w:rsidRPr="005A3AC6">
        <w:rPr>
          <w:rFonts w:hint="eastAsia"/>
          <w:sz w:val="22"/>
        </w:rPr>
        <w:t>计算</w:t>
      </w:r>
      <w:r w:rsidR="00750B2C" w:rsidRPr="005A3AC6">
        <w:rPr>
          <w:rFonts w:hint="eastAsia"/>
          <w:sz w:val="22"/>
        </w:rPr>
        <w:t>（如</w:t>
      </w:r>
      <w:r w:rsidR="005A3AC6">
        <w:rPr>
          <w:rFonts w:hint="eastAsia"/>
          <w:sz w:val="22"/>
        </w:rPr>
        <w:t>：评比</w:t>
      </w:r>
      <w:r w:rsidR="00750B2C" w:rsidRPr="005A3AC6">
        <w:rPr>
          <w:sz w:val="22"/>
        </w:rPr>
        <w:t>共设一二三等奖，则</w:t>
      </w:r>
      <w:r w:rsidR="005A3AC6">
        <w:rPr>
          <w:rFonts w:hint="eastAsia"/>
          <w:sz w:val="22"/>
        </w:rPr>
        <w:t>各</w:t>
      </w:r>
      <w:r w:rsidR="005A3AC6">
        <w:rPr>
          <w:sz w:val="22"/>
        </w:rPr>
        <w:t>奖项</w:t>
      </w:r>
      <w:r w:rsidR="00750B2C" w:rsidRPr="005A3AC6">
        <w:rPr>
          <w:sz w:val="22"/>
        </w:rPr>
        <w:t>分别得</w:t>
      </w:r>
      <w:r w:rsidR="00750B2C" w:rsidRPr="005A3AC6">
        <w:rPr>
          <w:rFonts w:hint="eastAsia"/>
          <w:sz w:val="22"/>
        </w:rPr>
        <w:t>0.</w:t>
      </w:r>
      <w:r w:rsidR="00D749E4">
        <w:rPr>
          <w:sz w:val="22"/>
        </w:rPr>
        <w:t>0</w:t>
      </w:r>
      <w:r w:rsidR="00750B2C" w:rsidRPr="005A3AC6">
        <w:rPr>
          <w:rFonts w:hint="eastAsia"/>
          <w:sz w:val="22"/>
        </w:rPr>
        <w:t>7</w:t>
      </w:r>
      <w:r w:rsidR="00750B2C" w:rsidRPr="005A3AC6">
        <w:rPr>
          <w:rFonts w:hint="eastAsia"/>
          <w:sz w:val="22"/>
        </w:rPr>
        <w:t>、</w:t>
      </w:r>
      <w:r w:rsidR="00750B2C" w:rsidRPr="005A3AC6">
        <w:rPr>
          <w:rFonts w:hint="eastAsia"/>
          <w:sz w:val="22"/>
        </w:rPr>
        <w:t>0.</w:t>
      </w:r>
      <w:r w:rsidR="00D749E4">
        <w:rPr>
          <w:sz w:val="22"/>
        </w:rPr>
        <w:t>0</w:t>
      </w:r>
      <w:r w:rsidR="00750B2C" w:rsidRPr="005A3AC6">
        <w:rPr>
          <w:rFonts w:hint="eastAsia"/>
          <w:sz w:val="22"/>
        </w:rPr>
        <w:t>3</w:t>
      </w:r>
      <w:r w:rsidR="00750B2C" w:rsidRPr="005A3AC6">
        <w:rPr>
          <w:rFonts w:hint="eastAsia"/>
          <w:sz w:val="22"/>
        </w:rPr>
        <w:t>、</w:t>
      </w:r>
      <w:r w:rsidR="00750B2C" w:rsidRPr="005A3AC6">
        <w:rPr>
          <w:rFonts w:hint="eastAsia"/>
          <w:sz w:val="22"/>
        </w:rPr>
        <w:t>0.</w:t>
      </w:r>
      <w:r w:rsidR="00D749E4">
        <w:rPr>
          <w:sz w:val="22"/>
        </w:rPr>
        <w:t>0</w:t>
      </w:r>
      <w:r w:rsidR="00750B2C" w:rsidRPr="005A3AC6">
        <w:rPr>
          <w:rFonts w:hint="eastAsia"/>
          <w:sz w:val="22"/>
        </w:rPr>
        <w:t>2</w:t>
      </w:r>
      <w:r w:rsidR="00750B2C" w:rsidRPr="005A3AC6">
        <w:rPr>
          <w:rFonts w:hint="eastAsia"/>
          <w:sz w:val="22"/>
        </w:rPr>
        <w:t>分</w:t>
      </w:r>
      <w:r w:rsidR="005A3AC6">
        <w:rPr>
          <w:rFonts w:hint="eastAsia"/>
          <w:sz w:val="22"/>
        </w:rPr>
        <w:t>；如</w:t>
      </w:r>
      <w:r w:rsidR="005A3AC6">
        <w:rPr>
          <w:sz w:val="22"/>
        </w:rPr>
        <w:t>评比</w:t>
      </w:r>
      <w:r w:rsidR="00750B2C" w:rsidRPr="005A3AC6">
        <w:rPr>
          <w:sz w:val="22"/>
        </w:rPr>
        <w:t>共设特等及一二三等奖，则分别得</w:t>
      </w:r>
      <w:r w:rsidR="00750B2C" w:rsidRPr="005A3AC6">
        <w:rPr>
          <w:rFonts w:hint="eastAsia"/>
          <w:sz w:val="22"/>
        </w:rPr>
        <w:t>0.</w:t>
      </w:r>
      <w:r w:rsidR="00D749E4">
        <w:rPr>
          <w:sz w:val="22"/>
        </w:rPr>
        <w:t>0</w:t>
      </w:r>
      <w:r w:rsidR="00750B2C" w:rsidRPr="005A3AC6">
        <w:rPr>
          <w:rFonts w:hint="eastAsia"/>
          <w:sz w:val="22"/>
        </w:rPr>
        <w:t>6</w:t>
      </w:r>
      <w:r w:rsidR="00750B2C" w:rsidRPr="005A3AC6">
        <w:rPr>
          <w:rFonts w:hint="eastAsia"/>
          <w:sz w:val="22"/>
        </w:rPr>
        <w:t>、</w:t>
      </w:r>
      <w:r w:rsidR="00750B2C" w:rsidRPr="005A3AC6">
        <w:rPr>
          <w:rFonts w:hint="eastAsia"/>
          <w:sz w:val="22"/>
        </w:rPr>
        <w:t>0.</w:t>
      </w:r>
      <w:r w:rsidR="00D749E4">
        <w:rPr>
          <w:sz w:val="22"/>
        </w:rPr>
        <w:t>0</w:t>
      </w:r>
      <w:r w:rsidR="00750B2C" w:rsidRPr="005A3AC6">
        <w:rPr>
          <w:rFonts w:hint="eastAsia"/>
          <w:sz w:val="22"/>
        </w:rPr>
        <w:t>3</w:t>
      </w:r>
      <w:r w:rsidR="00750B2C" w:rsidRPr="005A3AC6">
        <w:rPr>
          <w:rFonts w:hint="eastAsia"/>
          <w:sz w:val="22"/>
        </w:rPr>
        <w:t>、</w:t>
      </w:r>
      <w:r w:rsidR="00750B2C" w:rsidRPr="005A3AC6">
        <w:rPr>
          <w:rFonts w:hint="eastAsia"/>
          <w:sz w:val="22"/>
        </w:rPr>
        <w:t>0.</w:t>
      </w:r>
      <w:r w:rsidR="00D749E4">
        <w:rPr>
          <w:sz w:val="22"/>
        </w:rPr>
        <w:t>0</w:t>
      </w:r>
      <w:r w:rsidR="00750B2C" w:rsidRPr="005A3AC6">
        <w:rPr>
          <w:rFonts w:hint="eastAsia"/>
          <w:sz w:val="22"/>
        </w:rPr>
        <w:t>2</w:t>
      </w:r>
      <w:r w:rsidR="00750B2C" w:rsidRPr="005A3AC6">
        <w:rPr>
          <w:rFonts w:hint="eastAsia"/>
          <w:sz w:val="22"/>
        </w:rPr>
        <w:t>、</w:t>
      </w:r>
      <w:r w:rsidR="00750B2C" w:rsidRPr="005A3AC6">
        <w:rPr>
          <w:rFonts w:hint="eastAsia"/>
          <w:sz w:val="22"/>
        </w:rPr>
        <w:t>0.</w:t>
      </w:r>
      <w:r w:rsidR="00D749E4">
        <w:rPr>
          <w:sz w:val="22"/>
        </w:rPr>
        <w:t>0</w:t>
      </w:r>
      <w:r w:rsidR="00750B2C" w:rsidRPr="005A3AC6">
        <w:rPr>
          <w:rFonts w:hint="eastAsia"/>
          <w:sz w:val="22"/>
        </w:rPr>
        <w:t>1</w:t>
      </w:r>
      <w:r w:rsidR="00750B2C" w:rsidRPr="005A3AC6">
        <w:rPr>
          <w:sz w:val="22"/>
        </w:rPr>
        <w:t>）</w:t>
      </w:r>
      <w:r w:rsidR="00C42026" w:rsidRPr="005A3AC6">
        <w:rPr>
          <w:rFonts w:hint="eastAsia"/>
          <w:sz w:val="22"/>
        </w:rPr>
        <w:t>。</w:t>
      </w:r>
      <w:r w:rsidR="00750B2C" w:rsidRPr="005A3AC6">
        <w:rPr>
          <w:rFonts w:hint="eastAsia"/>
          <w:sz w:val="22"/>
        </w:rPr>
        <w:t>获得</w:t>
      </w:r>
      <w:r w:rsidR="00C42026" w:rsidRPr="005A3AC6">
        <w:rPr>
          <w:rFonts w:hint="eastAsia"/>
          <w:sz w:val="22"/>
        </w:rPr>
        <w:t>集体奖项的，按照该集体人数平均后</w:t>
      </w:r>
      <w:r w:rsidR="00750B2C" w:rsidRPr="005A3AC6">
        <w:rPr>
          <w:rFonts w:hint="eastAsia"/>
          <w:sz w:val="22"/>
        </w:rPr>
        <w:t>计</w:t>
      </w:r>
      <w:r w:rsidR="00C42026" w:rsidRPr="005A3AC6">
        <w:rPr>
          <w:rFonts w:hint="eastAsia"/>
          <w:sz w:val="22"/>
        </w:rPr>
        <w:t>分。</w:t>
      </w:r>
    </w:p>
    <w:p w:rsidR="00C42026" w:rsidRPr="005A3AC6" w:rsidRDefault="00C42026" w:rsidP="00E74F88">
      <w:pPr>
        <w:pStyle w:val="a3"/>
        <w:numPr>
          <w:ilvl w:val="1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申请人参与志愿服务，社会团体，学校助理，党、团、班集体管理等各类社会工作</w:t>
      </w:r>
      <w:r w:rsidR="00832FBD" w:rsidRPr="005A3AC6">
        <w:rPr>
          <w:rFonts w:hint="eastAsia"/>
          <w:sz w:val="22"/>
        </w:rPr>
        <w:t>表现特别</w:t>
      </w:r>
      <w:r w:rsidR="00832FBD" w:rsidRPr="005A3AC6">
        <w:rPr>
          <w:sz w:val="22"/>
        </w:rPr>
        <w:t>优秀</w:t>
      </w:r>
      <w:r w:rsidRPr="005A3AC6">
        <w:rPr>
          <w:rFonts w:hint="eastAsia"/>
          <w:sz w:val="22"/>
        </w:rPr>
        <w:t>的，</w:t>
      </w:r>
      <w:r w:rsidR="00832FBD" w:rsidRPr="005A3AC6">
        <w:rPr>
          <w:rFonts w:hint="eastAsia"/>
          <w:sz w:val="22"/>
        </w:rPr>
        <w:t>如</w:t>
      </w:r>
      <w:r w:rsidR="00832FBD" w:rsidRPr="005A3AC6">
        <w:rPr>
          <w:sz w:val="22"/>
        </w:rPr>
        <w:t>申请其他加分</w:t>
      </w:r>
      <w:r w:rsidR="005A3AC6">
        <w:rPr>
          <w:rFonts w:hint="eastAsia"/>
          <w:sz w:val="22"/>
        </w:rPr>
        <w:t>项</w:t>
      </w:r>
      <w:r w:rsidR="005A3AC6">
        <w:rPr>
          <w:sz w:val="22"/>
        </w:rPr>
        <w:t>，必须</w:t>
      </w:r>
      <w:r w:rsidRPr="005A3AC6">
        <w:rPr>
          <w:rFonts w:hint="eastAsia"/>
          <w:sz w:val="22"/>
        </w:rPr>
        <w:t>参加生命科学学院学生工作小组组织的评审。</w:t>
      </w:r>
      <w:r w:rsidR="00F0643B" w:rsidRPr="005A3AC6">
        <w:rPr>
          <w:rFonts w:hint="eastAsia"/>
          <w:sz w:val="22"/>
        </w:rPr>
        <w:t>书面</w:t>
      </w:r>
      <w:r w:rsidR="00832FBD" w:rsidRPr="005A3AC6">
        <w:rPr>
          <w:rFonts w:hint="eastAsia"/>
          <w:sz w:val="22"/>
        </w:rPr>
        <w:t>评审</w:t>
      </w:r>
      <w:r w:rsidR="00832FBD" w:rsidRPr="005A3AC6">
        <w:rPr>
          <w:sz w:val="22"/>
        </w:rPr>
        <w:t>出</w:t>
      </w:r>
      <w:r w:rsidR="00832FBD" w:rsidRPr="005A3AC6">
        <w:rPr>
          <w:rFonts w:hint="eastAsia"/>
          <w:sz w:val="22"/>
        </w:rPr>
        <w:t>不超过</w:t>
      </w:r>
      <w:r w:rsidR="00832FBD" w:rsidRPr="005A3AC6">
        <w:rPr>
          <w:sz w:val="22"/>
        </w:rPr>
        <w:t>全院</w:t>
      </w:r>
      <w:r w:rsidR="00832FBD" w:rsidRPr="005A3AC6">
        <w:rPr>
          <w:rFonts w:hint="eastAsia"/>
          <w:sz w:val="22"/>
        </w:rPr>
        <w:t>学生人数</w:t>
      </w:r>
      <w:r w:rsidR="00F0643B" w:rsidRPr="005A3AC6">
        <w:rPr>
          <w:rFonts w:hint="eastAsia"/>
          <w:sz w:val="22"/>
        </w:rPr>
        <w:t>2</w:t>
      </w:r>
      <w:r w:rsidR="00F0643B" w:rsidRPr="005A3AC6">
        <w:rPr>
          <w:sz w:val="22"/>
        </w:rPr>
        <w:t>%</w:t>
      </w:r>
      <w:r w:rsidR="00F0643B" w:rsidRPr="005A3AC6">
        <w:rPr>
          <w:sz w:val="22"/>
        </w:rPr>
        <w:t>的同学</w:t>
      </w:r>
      <w:r w:rsidR="00F0643B" w:rsidRPr="005A3AC6">
        <w:rPr>
          <w:rFonts w:hint="eastAsia"/>
          <w:sz w:val="22"/>
        </w:rPr>
        <w:t>参加答辩</w:t>
      </w:r>
      <w:r w:rsidR="00F0643B" w:rsidRPr="005A3AC6">
        <w:rPr>
          <w:sz w:val="22"/>
        </w:rPr>
        <w:t>评审</w:t>
      </w:r>
      <w:r w:rsidR="00F0643B" w:rsidRPr="005A3AC6">
        <w:rPr>
          <w:rFonts w:hint="eastAsia"/>
          <w:sz w:val="22"/>
        </w:rPr>
        <w:t>，</w:t>
      </w:r>
      <w:r w:rsidR="00F0643B" w:rsidRPr="005A3AC6">
        <w:rPr>
          <w:sz w:val="22"/>
        </w:rPr>
        <w:t>评出不超过</w:t>
      </w:r>
      <w:r w:rsidR="00F0643B" w:rsidRPr="005A3AC6">
        <w:rPr>
          <w:rFonts w:hint="eastAsia"/>
          <w:sz w:val="22"/>
        </w:rPr>
        <w:t>0.5</w:t>
      </w:r>
      <w:r w:rsidR="00832FBD" w:rsidRPr="005A3AC6">
        <w:rPr>
          <w:sz w:val="22"/>
        </w:rPr>
        <w:t>%</w:t>
      </w:r>
      <w:r w:rsidR="00832FBD" w:rsidRPr="005A3AC6">
        <w:rPr>
          <w:rFonts w:hint="eastAsia"/>
          <w:sz w:val="22"/>
        </w:rPr>
        <w:t>的优秀</w:t>
      </w:r>
      <w:r w:rsidR="00832FBD" w:rsidRPr="005A3AC6">
        <w:rPr>
          <w:sz w:val="22"/>
        </w:rPr>
        <w:t>学生</w:t>
      </w:r>
      <w:r w:rsidRPr="005A3AC6">
        <w:rPr>
          <w:rFonts w:hint="eastAsia"/>
          <w:sz w:val="22"/>
        </w:rPr>
        <w:t>可获不超过</w:t>
      </w:r>
      <w:r w:rsidRPr="005A3AC6">
        <w:rPr>
          <w:rFonts w:hint="eastAsia"/>
          <w:sz w:val="22"/>
        </w:rPr>
        <w:t>3</w:t>
      </w:r>
      <w:r w:rsidRPr="005A3AC6">
        <w:rPr>
          <w:rFonts w:hint="eastAsia"/>
          <w:sz w:val="22"/>
        </w:rPr>
        <w:t>的加分</w:t>
      </w:r>
      <w:r w:rsidR="00F0643B" w:rsidRPr="005A3AC6">
        <w:rPr>
          <w:rFonts w:hint="eastAsia"/>
          <w:sz w:val="22"/>
        </w:rPr>
        <w:t>，其余参加答辩</w:t>
      </w:r>
      <w:r w:rsidR="00F0643B" w:rsidRPr="005A3AC6">
        <w:rPr>
          <w:sz w:val="22"/>
        </w:rPr>
        <w:t>的同学可获不超过</w:t>
      </w:r>
      <w:r w:rsidR="00F0643B" w:rsidRPr="005A3AC6">
        <w:rPr>
          <w:rFonts w:hint="eastAsia"/>
          <w:sz w:val="22"/>
        </w:rPr>
        <w:t>1</w:t>
      </w:r>
      <w:r w:rsidR="00F0643B" w:rsidRPr="005A3AC6">
        <w:rPr>
          <w:rFonts w:hint="eastAsia"/>
          <w:sz w:val="22"/>
        </w:rPr>
        <w:t>的</w:t>
      </w:r>
      <w:r w:rsidR="00F0643B" w:rsidRPr="005A3AC6">
        <w:rPr>
          <w:sz w:val="22"/>
        </w:rPr>
        <w:t>加分</w:t>
      </w:r>
      <w:r w:rsidRPr="005A3AC6">
        <w:rPr>
          <w:rFonts w:hint="eastAsia"/>
          <w:sz w:val="22"/>
        </w:rPr>
        <w:t>。</w:t>
      </w:r>
    </w:p>
    <w:p w:rsidR="00993B77" w:rsidRPr="005A3AC6" w:rsidRDefault="00E74F88" w:rsidP="00E74F88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申请人提交的评审材料的有效性须遵循以下的认证和时间要求。</w:t>
      </w:r>
    </w:p>
    <w:p w:rsidR="00993B77" w:rsidRPr="005A3AC6" w:rsidRDefault="00E74F88" w:rsidP="00993B77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申请人的</w:t>
      </w:r>
      <w:r w:rsidR="0008469A" w:rsidRPr="005A3AC6">
        <w:rPr>
          <w:rFonts w:hint="eastAsia"/>
          <w:sz w:val="22"/>
        </w:rPr>
        <w:t>修课课程、</w:t>
      </w:r>
      <w:r w:rsidR="0008469A" w:rsidRPr="005A3AC6">
        <w:rPr>
          <w:sz w:val="22"/>
        </w:rPr>
        <w:t>其他</w:t>
      </w:r>
      <w:r w:rsidR="005A3AC6">
        <w:rPr>
          <w:rFonts w:hint="eastAsia"/>
          <w:sz w:val="22"/>
        </w:rPr>
        <w:t>加分</w:t>
      </w:r>
      <w:r w:rsidR="0008469A" w:rsidRPr="005A3AC6">
        <w:rPr>
          <w:sz w:val="22"/>
        </w:rPr>
        <w:t>成</w:t>
      </w:r>
      <w:r w:rsidR="005A3AC6">
        <w:rPr>
          <w:rFonts w:hint="eastAsia"/>
          <w:sz w:val="22"/>
        </w:rPr>
        <w:t>果</w:t>
      </w:r>
      <w:r w:rsidR="0008469A" w:rsidRPr="005A3AC6">
        <w:rPr>
          <w:rFonts w:hint="eastAsia"/>
          <w:sz w:val="22"/>
        </w:rPr>
        <w:t>的</w:t>
      </w:r>
      <w:r w:rsidR="0008469A" w:rsidRPr="005A3AC6">
        <w:rPr>
          <w:sz w:val="22"/>
        </w:rPr>
        <w:t>完成时间均</w:t>
      </w:r>
      <w:r w:rsidR="0008469A" w:rsidRPr="005A3AC6">
        <w:rPr>
          <w:rFonts w:hint="eastAsia"/>
          <w:sz w:val="22"/>
        </w:rPr>
        <w:t>为上一年</w:t>
      </w:r>
      <w:r w:rsidR="0008469A" w:rsidRPr="005A3AC6">
        <w:rPr>
          <w:rFonts w:hint="eastAsia"/>
          <w:sz w:val="22"/>
        </w:rPr>
        <w:t>9</w:t>
      </w:r>
      <w:r w:rsidR="0008469A" w:rsidRPr="005A3AC6">
        <w:rPr>
          <w:rFonts w:hint="eastAsia"/>
          <w:sz w:val="22"/>
        </w:rPr>
        <w:t>月</w:t>
      </w:r>
      <w:r w:rsidR="0008469A" w:rsidRPr="005A3AC6">
        <w:rPr>
          <w:rFonts w:hint="eastAsia"/>
          <w:sz w:val="22"/>
        </w:rPr>
        <w:t>1</w:t>
      </w:r>
      <w:r w:rsidR="0008469A" w:rsidRPr="005A3AC6">
        <w:rPr>
          <w:rFonts w:hint="eastAsia"/>
          <w:sz w:val="22"/>
        </w:rPr>
        <w:t>日至本年</w:t>
      </w:r>
      <w:r w:rsidR="0008469A" w:rsidRPr="005A3AC6">
        <w:rPr>
          <w:rFonts w:hint="eastAsia"/>
          <w:sz w:val="22"/>
        </w:rPr>
        <w:t>8</w:t>
      </w:r>
      <w:r w:rsidR="0008469A" w:rsidRPr="005A3AC6">
        <w:rPr>
          <w:rFonts w:hint="eastAsia"/>
          <w:sz w:val="22"/>
        </w:rPr>
        <w:t>月</w:t>
      </w:r>
      <w:r w:rsidR="0008469A" w:rsidRPr="005A3AC6">
        <w:rPr>
          <w:rFonts w:hint="eastAsia"/>
          <w:sz w:val="22"/>
        </w:rPr>
        <w:t>31</w:t>
      </w:r>
      <w:r w:rsidR="0008469A" w:rsidRPr="005A3AC6">
        <w:rPr>
          <w:rFonts w:hint="eastAsia"/>
          <w:sz w:val="22"/>
        </w:rPr>
        <w:t>日。</w:t>
      </w:r>
    </w:p>
    <w:p w:rsidR="00E74F88" w:rsidRPr="005A3AC6" w:rsidRDefault="0008469A" w:rsidP="00993B77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有效</w:t>
      </w:r>
      <w:r w:rsidRPr="005A3AC6">
        <w:rPr>
          <w:sz w:val="22"/>
        </w:rPr>
        <w:t>的</w:t>
      </w:r>
      <w:r w:rsidRPr="005A3AC6">
        <w:rPr>
          <w:rFonts w:hint="eastAsia"/>
          <w:sz w:val="22"/>
        </w:rPr>
        <w:t>科研</w:t>
      </w:r>
      <w:r w:rsidR="00E74F88" w:rsidRPr="005A3AC6">
        <w:rPr>
          <w:rFonts w:hint="eastAsia"/>
          <w:sz w:val="22"/>
        </w:rPr>
        <w:t>论文</w:t>
      </w:r>
      <w:r w:rsidR="00993B77" w:rsidRPr="005A3AC6">
        <w:rPr>
          <w:rFonts w:hint="eastAsia"/>
          <w:sz w:val="22"/>
        </w:rPr>
        <w:t>需满足</w:t>
      </w:r>
      <w:bookmarkStart w:id="1" w:name="_GoBack"/>
      <w:bookmarkEnd w:id="1"/>
      <w:r w:rsidR="004D60DE">
        <w:rPr>
          <w:sz w:val="22"/>
        </w:rPr>
        <w:t>条件：</w:t>
      </w:r>
      <w:r w:rsidR="00E74F88" w:rsidRPr="005A3AC6">
        <w:rPr>
          <w:rFonts w:hint="eastAsia"/>
          <w:sz w:val="22"/>
        </w:rPr>
        <w:t>作者</w:t>
      </w:r>
      <w:r w:rsidR="004D60DE">
        <w:rPr>
          <w:rFonts w:hint="eastAsia"/>
          <w:sz w:val="22"/>
        </w:rPr>
        <w:t>单位、</w:t>
      </w:r>
      <w:r w:rsidR="00E74F88" w:rsidRPr="005A3AC6">
        <w:rPr>
          <w:rFonts w:hint="eastAsia"/>
          <w:sz w:val="22"/>
        </w:rPr>
        <w:t>文章单位都为北京大学，且已发表（含</w:t>
      </w:r>
      <w:r w:rsidR="00E74F88" w:rsidRPr="005A3AC6">
        <w:rPr>
          <w:rFonts w:hint="eastAsia"/>
          <w:sz w:val="22"/>
        </w:rPr>
        <w:t>online</w:t>
      </w:r>
      <w:r w:rsidR="00E74F88" w:rsidRPr="005A3AC6">
        <w:rPr>
          <w:rFonts w:hint="eastAsia"/>
          <w:sz w:val="22"/>
        </w:rPr>
        <w:t>发表）</w:t>
      </w:r>
      <w:r w:rsidR="004D60DE">
        <w:rPr>
          <w:rFonts w:hint="eastAsia"/>
          <w:sz w:val="22"/>
        </w:rPr>
        <w:t>，</w:t>
      </w:r>
      <w:r w:rsidR="00E74F88" w:rsidRPr="005A3AC6">
        <w:rPr>
          <w:rFonts w:hint="eastAsia"/>
          <w:sz w:val="22"/>
        </w:rPr>
        <w:t>发表时间为上一年度</w:t>
      </w:r>
      <w:r w:rsidR="00E74F88" w:rsidRPr="005A3AC6">
        <w:rPr>
          <w:rFonts w:hint="eastAsia"/>
          <w:sz w:val="22"/>
        </w:rPr>
        <w:t>9</w:t>
      </w:r>
      <w:r w:rsidR="00E74F88" w:rsidRPr="005A3AC6">
        <w:rPr>
          <w:rFonts w:hint="eastAsia"/>
          <w:sz w:val="22"/>
        </w:rPr>
        <w:t>月</w:t>
      </w:r>
      <w:r w:rsidR="00E74F88" w:rsidRPr="005A3AC6">
        <w:rPr>
          <w:rFonts w:hint="eastAsia"/>
          <w:sz w:val="22"/>
        </w:rPr>
        <w:t>1</w:t>
      </w:r>
      <w:r w:rsidR="00E74F88" w:rsidRPr="005A3AC6">
        <w:rPr>
          <w:rFonts w:hint="eastAsia"/>
          <w:sz w:val="22"/>
        </w:rPr>
        <w:t>日至本年</w:t>
      </w:r>
      <w:r w:rsidR="00E74F88" w:rsidRPr="005A3AC6">
        <w:rPr>
          <w:rFonts w:hint="eastAsia"/>
          <w:sz w:val="22"/>
        </w:rPr>
        <w:t>8</w:t>
      </w:r>
      <w:r w:rsidR="00E74F88" w:rsidRPr="005A3AC6">
        <w:rPr>
          <w:rFonts w:hint="eastAsia"/>
          <w:sz w:val="22"/>
        </w:rPr>
        <w:t>月</w:t>
      </w:r>
      <w:r w:rsidR="00E74F88" w:rsidRPr="005A3AC6">
        <w:rPr>
          <w:rFonts w:hint="eastAsia"/>
          <w:sz w:val="22"/>
        </w:rPr>
        <w:t>31</w:t>
      </w:r>
      <w:r w:rsidR="00E74F88" w:rsidRPr="005A3AC6">
        <w:rPr>
          <w:rFonts w:hint="eastAsia"/>
          <w:sz w:val="22"/>
        </w:rPr>
        <w:t>日。</w:t>
      </w:r>
    </w:p>
    <w:p w:rsidR="00993B77" w:rsidRPr="005A3AC6" w:rsidRDefault="00993B77" w:rsidP="00993B77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5A3AC6">
        <w:rPr>
          <w:rFonts w:hint="eastAsia"/>
          <w:sz w:val="22"/>
        </w:rPr>
        <w:t>专利</w:t>
      </w:r>
      <w:r w:rsidRPr="005A3AC6">
        <w:rPr>
          <w:sz w:val="22"/>
        </w:rPr>
        <w:t>成果</w:t>
      </w:r>
      <w:r w:rsidRPr="005A3AC6">
        <w:rPr>
          <w:rFonts w:hint="eastAsia"/>
          <w:sz w:val="22"/>
        </w:rPr>
        <w:t>按专利提交国家</w:t>
      </w:r>
      <w:r w:rsidRPr="005A3AC6">
        <w:rPr>
          <w:sz w:val="22"/>
        </w:rPr>
        <w:t>知识产权局</w:t>
      </w:r>
      <w:r w:rsidRPr="005A3AC6">
        <w:rPr>
          <w:rFonts w:hint="eastAsia"/>
          <w:sz w:val="22"/>
        </w:rPr>
        <w:t>系统</w:t>
      </w:r>
      <w:r w:rsidR="004F795B">
        <w:rPr>
          <w:rFonts w:hint="eastAsia"/>
          <w:sz w:val="22"/>
        </w:rPr>
        <w:t>可</w:t>
      </w:r>
      <w:r w:rsidR="004F795B">
        <w:rPr>
          <w:sz w:val="22"/>
        </w:rPr>
        <w:t>查询</w:t>
      </w:r>
      <w:r w:rsidRPr="005A3AC6">
        <w:rPr>
          <w:rFonts w:hint="eastAsia"/>
          <w:sz w:val="22"/>
        </w:rPr>
        <w:t>后为有效，申请日为上一年度</w:t>
      </w:r>
      <w:r w:rsidRPr="005A3AC6">
        <w:rPr>
          <w:rFonts w:hint="eastAsia"/>
          <w:sz w:val="22"/>
        </w:rPr>
        <w:t>9</w:t>
      </w:r>
      <w:r w:rsidRPr="005A3AC6">
        <w:rPr>
          <w:rFonts w:hint="eastAsia"/>
          <w:sz w:val="22"/>
        </w:rPr>
        <w:t>月</w:t>
      </w:r>
      <w:r w:rsidRPr="005A3AC6">
        <w:rPr>
          <w:rFonts w:hint="eastAsia"/>
          <w:sz w:val="22"/>
        </w:rPr>
        <w:t>1</w:t>
      </w:r>
      <w:r w:rsidRPr="005A3AC6">
        <w:rPr>
          <w:rFonts w:hint="eastAsia"/>
          <w:sz w:val="22"/>
        </w:rPr>
        <w:t>日至本年</w:t>
      </w:r>
      <w:r w:rsidRPr="005A3AC6">
        <w:rPr>
          <w:rFonts w:hint="eastAsia"/>
          <w:sz w:val="22"/>
        </w:rPr>
        <w:t>8</w:t>
      </w:r>
      <w:r w:rsidRPr="005A3AC6">
        <w:rPr>
          <w:rFonts w:hint="eastAsia"/>
          <w:sz w:val="22"/>
        </w:rPr>
        <w:t>月</w:t>
      </w:r>
      <w:r w:rsidRPr="005A3AC6">
        <w:rPr>
          <w:rFonts w:hint="eastAsia"/>
          <w:sz w:val="22"/>
        </w:rPr>
        <w:t>31</w:t>
      </w:r>
      <w:r w:rsidRPr="005A3AC6">
        <w:rPr>
          <w:rFonts w:hint="eastAsia"/>
          <w:sz w:val="22"/>
        </w:rPr>
        <w:t>日。</w:t>
      </w:r>
    </w:p>
    <w:sectPr w:rsidR="00993B77" w:rsidRPr="005A3AC6" w:rsidSect="005A3AC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7C" w:rsidRDefault="0030367C" w:rsidP="00BB0E28">
      <w:r>
        <w:separator/>
      </w:r>
    </w:p>
  </w:endnote>
  <w:endnote w:type="continuationSeparator" w:id="0">
    <w:p w:rsidR="0030367C" w:rsidRDefault="0030367C" w:rsidP="00BB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7C" w:rsidRDefault="0030367C" w:rsidP="00BB0E28">
      <w:r>
        <w:separator/>
      </w:r>
    </w:p>
  </w:footnote>
  <w:footnote w:type="continuationSeparator" w:id="0">
    <w:p w:rsidR="0030367C" w:rsidRDefault="0030367C" w:rsidP="00BB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438B3"/>
    <w:multiLevelType w:val="hybridMultilevel"/>
    <w:tmpl w:val="220A41A2"/>
    <w:lvl w:ilvl="0" w:tplc="5E54532C">
      <w:start w:val="1"/>
      <w:numFmt w:val="japaneseCounting"/>
      <w:lvlText w:val="%1、"/>
      <w:lvlJc w:val="left"/>
      <w:pPr>
        <w:ind w:left="396" w:hanging="396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5B34F7"/>
    <w:multiLevelType w:val="hybridMultilevel"/>
    <w:tmpl w:val="08C49E38"/>
    <w:lvl w:ilvl="0" w:tplc="1B7E2384">
      <w:start w:val="1"/>
      <w:numFmt w:val="lowerLetter"/>
      <w:lvlText w:val="%1）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6" w:hanging="420"/>
      </w:pPr>
    </w:lvl>
    <w:lvl w:ilvl="2" w:tplc="0409001B" w:tentative="1">
      <w:start w:val="1"/>
      <w:numFmt w:val="lowerRoman"/>
      <w:lvlText w:val="%3."/>
      <w:lvlJc w:val="righ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9" w:tentative="1">
      <w:start w:val="1"/>
      <w:numFmt w:val="lowerLetter"/>
      <w:lvlText w:val="%5)"/>
      <w:lvlJc w:val="left"/>
      <w:pPr>
        <w:ind w:left="2496" w:hanging="420"/>
      </w:pPr>
    </w:lvl>
    <w:lvl w:ilvl="5" w:tplc="0409001B" w:tentative="1">
      <w:start w:val="1"/>
      <w:numFmt w:val="lowerRoman"/>
      <w:lvlText w:val="%6."/>
      <w:lvlJc w:val="righ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9" w:tentative="1">
      <w:start w:val="1"/>
      <w:numFmt w:val="lowerLetter"/>
      <w:lvlText w:val="%8)"/>
      <w:lvlJc w:val="left"/>
      <w:pPr>
        <w:ind w:left="3756" w:hanging="420"/>
      </w:pPr>
    </w:lvl>
    <w:lvl w:ilvl="8" w:tplc="0409001B" w:tentative="1">
      <w:start w:val="1"/>
      <w:numFmt w:val="lowerRoman"/>
      <w:lvlText w:val="%9."/>
      <w:lvlJc w:val="right"/>
      <w:pPr>
        <w:ind w:left="417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59"/>
    <w:rsid w:val="0008469A"/>
    <w:rsid w:val="00175B84"/>
    <w:rsid w:val="001A6FF4"/>
    <w:rsid w:val="002D497A"/>
    <w:rsid w:val="0030367C"/>
    <w:rsid w:val="00320422"/>
    <w:rsid w:val="00367AEB"/>
    <w:rsid w:val="003C2559"/>
    <w:rsid w:val="003E5106"/>
    <w:rsid w:val="00415431"/>
    <w:rsid w:val="004D60DE"/>
    <w:rsid w:val="004F795B"/>
    <w:rsid w:val="005A3AC6"/>
    <w:rsid w:val="00652EC4"/>
    <w:rsid w:val="006A4BF9"/>
    <w:rsid w:val="00750B2C"/>
    <w:rsid w:val="007A6A11"/>
    <w:rsid w:val="00804B3B"/>
    <w:rsid w:val="00832FBD"/>
    <w:rsid w:val="00884075"/>
    <w:rsid w:val="00993B77"/>
    <w:rsid w:val="00B73975"/>
    <w:rsid w:val="00BB0E28"/>
    <w:rsid w:val="00C42026"/>
    <w:rsid w:val="00CB3FAC"/>
    <w:rsid w:val="00CD6BB2"/>
    <w:rsid w:val="00D168F5"/>
    <w:rsid w:val="00D749E4"/>
    <w:rsid w:val="00E56370"/>
    <w:rsid w:val="00E74F88"/>
    <w:rsid w:val="00F0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EB12CF-C2B3-4F24-BE87-B6D213EF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5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0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0E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0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0E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etang</dc:creator>
  <cp:keywords/>
  <dc:description/>
  <cp:lastModifiedBy>etang</cp:lastModifiedBy>
  <cp:revision>6</cp:revision>
  <dcterms:created xsi:type="dcterms:W3CDTF">2014-09-11T06:27:00Z</dcterms:created>
  <dcterms:modified xsi:type="dcterms:W3CDTF">2014-09-11T09:26:00Z</dcterms:modified>
</cp:coreProperties>
</file>